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38" w:rsidRPr="00AF0838" w:rsidRDefault="00AF0838" w:rsidP="00AF0838">
      <w:pPr>
        <w:spacing w:after="0" w:line="240" w:lineRule="auto"/>
        <w:jc w:val="center"/>
        <w:rPr>
          <w:rFonts w:ascii="Times New Roman" w:hAnsi="Times New Roman" w:cs="Times New Roman"/>
          <w:b/>
          <w:sz w:val="28"/>
          <w:szCs w:val="28"/>
        </w:rPr>
      </w:pPr>
      <w:r w:rsidRPr="00AF0838">
        <w:rPr>
          <w:rFonts w:ascii="Times New Roman" w:hAnsi="Times New Roman" w:cs="Times New Roman"/>
          <w:b/>
          <w:sz w:val="28"/>
          <w:szCs w:val="28"/>
        </w:rPr>
        <w:t>Заявка</w:t>
      </w:r>
    </w:p>
    <w:p w:rsidR="00AF0838" w:rsidRPr="00AF0838" w:rsidRDefault="009537AD" w:rsidP="00AF0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заключение</w:t>
      </w:r>
      <w:r w:rsidR="00AF0838" w:rsidRPr="00AF0838">
        <w:rPr>
          <w:rFonts w:ascii="Times New Roman" w:hAnsi="Times New Roman" w:cs="Times New Roman"/>
          <w:b/>
          <w:sz w:val="28"/>
          <w:szCs w:val="28"/>
        </w:rPr>
        <w:t xml:space="preserve"> договора на оказание услуг по обращению с твердыми коммунальными отходами</w:t>
      </w:r>
      <w:r w:rsidR="00AF0838">
        <w:rPr>
          <w:rFonts w:ascii="Times New Roman" w:hAnsi="Times New Roman" w:cs="Times New Roman"/>
          <w:b/>
          <w:sz w:val="28"/>
          <w:szCs w:val="28"/>
        </w:rPr>
        <w:t xml:space="preserve"> (ТКО)</w:t>
      </w:r>
    </w:p>
    <w:p w:rsidR="00AF0838" w:rsidRPr="00AF0838" w:rsidRDefault="00AF0838" w:rsidP="00AF0838">
      <w:pPr>
        <w:spacing w:after="0" w:line="240" w:lineRule="auto"/>
        <w:jc w:val="center"/>
        <w:rPr>
          <w:rFonts w:ascii="Times New Roman" w:hAnsi="Times New Roman" w:cs="Times New Roman"/>
          <w:b/>
          <w:sz w:val="28"/>
          <w:szCs w:val="28"/>
        </w:rPr>
      </w:pPr>
      <w:r w:rsidRPr="00AF0838">
        <w:rPr>
          <w:rFonts w:ascii="Times New Roman" w:hAnsi="Times New Roman" w:cs="Times New Roman"/>
          <w:b/>
          <w:sz w:val="28"/>
          <w:szCs w:val="28"/>
        </w:rPr>
        <w:t>(юридическое лицо)</w:t>
      </w:r>
    </w:p>
    <w:p w:rsidR="00AF0838" w:rsidRDefault="00AF0838" w:rsidP="00AF0838">
      <w:pPr>
        <w:spacing w:after="0" w:line="240" w:lineRule="auto"/>
        <w:jc w:val="center"/>
        <w:rPr>
          <w:rFonts w:ascii="Times New Roman" w:hAnsi="Times New Roman" w:cs="Times New Roman"/>
          <w:b/>
          <w:sz w:val="20"/>
          <w:szCs w:val="20"/>
        </w:rPr>
      </w:pPr>
    </w:p>
    <w:tbl>
      <w:tblPr>
        <w:tblStyle w:val="a3"/>
        <w:tblW w:w="0" w:type="auto"/>
        <w:jc w:val="center"/>
        <w:tblLook w:val="04A0" w:firstRow="1" w:lastRow="0" w:firstColumn="1" w:lastColumn="0" w:noHBand="0" w:noVBand="1"/>
      </w:tblPr>
      <w:tblGrid>
        <w:gridCol w:w="2854"/>
        <w:gridCol w:w="360"/>
        <w:gridCol w:w="6131"/>
      </w:tblGrid>
      <w:tr w:rsidR="00AF0838" w:rsidRPr="00F24856" w:rsidTr="000502A2">
        <w:trPr>
          <w:jc w:val="center"/>
        </w:trPr>
        <w:tc>
          <w:tcPr>
            <w:tcW w:w="9345" w:type="dxa"/>
            <w:gridSpan w:val="3"/>
            <w:vAlign w:val="center"/>
          </w:tcPr>
          <w:p w:rsidR="00AF0838" w:rsidRDefault="00AF0838" w:rsidP="00E713DB">
            <w:pPr>
              <w:spacing w:line="276" w:lineRule="auto"/>
              <w:jc w:val="center"/>
              <w:rPr>
                <w:rFonts w:ascii="Times New Roman" w:hAnsi="Times New Roman" w:cs="Times New Roman"/>
                <w:b/>
                <w:sz w:val="24"/>
                <w:szCs w:val="24"/>
              </w:rPr>
            </w:pPr>
            <w:r w:rsidRPr="00F24856">
              <w:rPr>
                <w:rFonts w:ascii="Times New Roman" w:hAnsi="Times New Roman" w:cs="Times New Roman"/>
                <w:b/>
                <w:sz w:val="24"/>
                <w:szCs w:val="24"/>
              </w:rPr>
              <w:t>Основные данные:</w:t>
            </w:r>
          </w:p>
          <w:p w:rsidR="000502A2" w:rsidRPr="00F24856" w:rsidRDefault="000502A2" w:rsidP="00E713DB">
            <w:pPr>
              <w:spacing w:line="276" w:lineRule="auto"/>
              <w:jc w:val="center"/>
              <w:rPr>
                <w:rFonts w:ascii="Times New Roman" w:hAnsi="Times New Roman" w:cs="Times New Roman"/>
                <w:b/>
                <w:sz w:val="24"/>
                <w:szCs w:val="24"/>
              </w:rPr>
            </w:pPr>
          </w:p>
        </w:tc>
      </w:tr>
      <w:tr w:rsidR="00AF0838" w:rsidRPr="00F24856" w:rsidTr="000502A2">
        <w:trPr>
          <w:trHeight w:val="370"/>
          <w:jc w:val="center"/>
        </w:trPr>
        <w:tc>
          <w:tcPr>
            <w:tcW w:w="3214" w:type="dxa"/>
            <w:gridSpan w:val="2"/>
            <w:vAlign w:val="center"/>
          </w:tcPr>
          <w:p w:rsidR="00AF0838" w:rsidRPr="00F24856" w:rsidRDefault="00AF0838" w:rsidP="00315DD8">
            <w:pPr>
              <w:rPr>
                <w:rFonts w:ascii="Times New Roman" w:hAnsi="Times New Roman" w:cs="Times New Roman"/>
                <w:b/>
                <w:sz w:val="24"/>
                <w:szCs w:val="24"/>
              </w:rPr>
            </w:pPr>
            <w:r w:rsidRPr="00F24856">
              <w:rPr>
                <w:rFonts w:ascii="Times New Roman" w:hAnsi="Times New Roman" w:cs="Times New Roman"/>
                <w:b/>
                <w:sz w:val="24"/>
                <w:szCs w:val="24"/>
              </w:rPr>
              <w:t>Полное наименование:</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5E7158" w:rsidRPr="00F24856" w:rsidTr="000502A2">
        <w:trPr>
          <w:trHeight w:val="370"/>
          <w:jc w:val="center"/>
        </w:trPr>
        <w:tc>
          <w:tcPr>
            <w:tcW w:w="3214" w:type="dxa"/>
            <w:gridSpan w:val="2"/>
            <w:vAlign w:val="center"/>
          </w:tcPr>
          <w:p w:rsidR="005E7158" w:rsidRPr="00F24856" w:rsidRDefault="005E7158" w:rsidP="00E713DB">
            <w:pPr>
              <w:rPr>
                <w:rFonts w:ascii="Times New Roman" w:hAnsi="Times New Roman" w:cs="Times New Roman"/>
                <w:b/>
                <w:sz w:val="24"/>
                <w:szCs w:val="24"/>
              </w:rPr>
            </w:pPr>
            <w:r>
              <w:rPr>
                <w:rFonts w:ascii="Times New Roman" w:hAnsi="Times New Roman" w:cs="Times New Roman"/>
                <w:b/>
                <w:sz w:val="24"/>
                <w:szCs w:val="24"/>
              </w:rPr>
              <w:t>Сокращенное наименование:</w:t>
            </w:r>
          </w:p>
        </w:tc>
        <w:tc>
          <w:tcPr>
            <w:tcW w:w="6131" w:type="dxa"/>
            <w:vAlign w:val="center"/>
          </w:tcPr>
          <w:p w:rsidR="005E7158" w:rsidRPr="00F24856" w:rsidRDefault="005E7158" w:rsidP="00E713DB">
            <w:pPr>
              <w:jc w:val="both"/>
              <w:rPr>
                <w:rFonts w:ascii="Times New Roman" w:hAnsi="Times New Roman" w:cs="Times New Roman"/>
                <w:b/>
                <w:sz w:val="24"/>
                <w:szCs w:val="24"/>
              </w:rPr>
            </w:pPr>
          </w:p>
        </w:tc>
      </w:tr>
      <w:tr w:rsidR="00AF0838" w:rsidRPr="00F24856" w:rsidTr="000502A2">
        <w:trPr>
          <w:trHeight w:val="525"/>
          <w:jc w:val="center"/>
        </w:trPr>
        <w:tc>
          <w:tcPr>
            <w:tcW w:w="3214" w:type="dxa"/>
            <w:gridSpan w:val="2"/>
            <w:vAlign w:val="center"/>
          </w:tcPr>
          <w:p w:rsidR="00AF0838" w:rsidRPr="00F24856" w:rsidRDefault="00AF0838" w:rsidP="003A10EA">
            <w:pPr>
              <w:rPr>
                <w:rFonts w:ascii="Times New Roman" w:hAnsi="Times New Roman" w:cs="Times New Roman"/>
                <w:b/>
                <w:sz w:val="24"/>
                <w:szCs w:val="24"/>
              </w:rPr>
            </w:pPr>
            <w:r w:rsidRPr="00F24856">
              <w:rPr>
                <w:rFonts w:ascii="Times New Roman" w:hAnsi="Times New Roman" w:cs="Times New Roman"/>
                <w:b/>
                <w:sz w:val="24"/>
                <w:szCs w:val="24"/>
              </w:rPr>
              <w:t xml:space="preserve">ОГРН и дата внесения </w:t>
            </w:r>
            <w:r w:rsidRPr="003A10EA">
              <w:rPr>
                <w:rFonts w:ascii="Times New Roman" w:hAnsi="Times New Roman" w:cs="Times New Roman"/>
                <w:b/>
                <w:sz w:val="24"/>
                <w:szCs w:val="24"/>
              </w:rPr>
              <w:t xml:space="preserve">в </w:t>
            </w:r>
            <w:r w:rsidR="003A10EA" w:rsidRPr="0070340E">
              <w:rPr>
                <w:rFonts w:ascii="Times New Roman" w:hAnsi="Times New Roman" w:cs="Times New Roman"/>
                <w:b/>
                <w:sz w:val="24"/>
                <w:szCs w:val="24"/>
              </w:rPr>
              <w:t>ЕГРЮЛ</w:t>
            </w:r>
            <w:r w:rsidRPr="0070340E">
              <w:rPr>
                <w:rFonts w:ascii="Times New Roman" w:hAnsi="Times New Roman" w:cs="Times New Roman"/>
                <w:b/>
                <w:sz w:val="24"/>
                <w:szCs w:val="24"/>
              </w:rPr>
              <w:t>:</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trHeight w:val="171"/>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ИНН</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B70146" w:rsidRPr="00F24856" w:rsidTr="000502A2">
        <w:trPr>
          <w:trHeight w:val="171"/>
          <w:jc w:val="center"/>
        </w:trPr>
        <w:tc>
          <w:tcPr>
            <w:tcW w:w="3214" w:type="dxa"/>
            <w:gridSpan w:val="2"/>
            <w:vAlign w:val="center"/>
          </w:tcPr>
          <w:p w:rsidR="00B70146" w:rsidRPr="00B70146" w:rsidRDefault="00B70146" w:rsidP="00E713DB">
            <w:pPr>
              <w:rPr>
                <w:rFonts w:ascii="Times New Roman" w:hAnsi="Times New Roman" w:cs="Times New Roman"/>
                <w:b/>
                <w:sz w:val="24"/>
                <w:szCs w:val="24"/>
              </w:rPr>
            </w:pPr>
            <w:r w:rsidRPr="00B70146">
              <w:rPr>
                <w:rFonts w:ascii="Times New Roman" w:hAnsi="Times New Roman" w:cs="Times New Roman"/>
                <w:b/>
                <w:sz w:val="24"/>
                <w:szCs w:val="24"/>
                <w:shd w:val="clear" w:color="auto" w:fill="FFFFFF"/>
              </w:rPr>
              <w:t>Основной вид деятельности</w:t>
            </w:r>
            <w:r>
              <w:rPr>
                <w:rFonts w:ascii="Times New Roman" w:hAnsi="Times New Roman" w:cs="Times New Roman"/>
                <w:b/>
                <w:sz w:val="24"/>
                <w:szCs w:val="24"/>
                <w:shd w:val="clear" w:color="auto" w:fill="FFFFFF"/>
              </w:rPr>
              <w:t>:</w:t>
            </w:r>
          </w:p>
        </w:tc>
        <w:tc>
          <w:tcPr>
            <w:tcW w:w="6131" w:type="dxa"/>
            <w:vAlign w:val="center"/>
          </w:tcPr>
          <w:p w:rsidR="00B70146" w:rsidRPr="00F24856" w:rsidRDefault="00B70146" w:rsidP="00E713DB">
            <w:pPr>
              <w:jc w:val="both"/>
              <w:rPr>
                <w:rFonts w:ascii="Times New Roman" w:hAnsi="Times New Roman" w:cs="Times New Roman"/>
                <w:b/>
                <w:sz w:val="24"/>
                <w:szCs w:val="24"/>
              </w:rPr>
            </w:pPr>
          </w:p>
        </w:tc>
      </w:tr>
      <w:tr w:rsidR="00AF0838" w:rsidRPr="00F24856" w:rsidTr="000502A2">
        <w:trPr>
          <w:trHeight w:val="464"/>
          <w:jc w:val="center"/>
        </w:trPr>
        <w:tc>
          <w:tcPr>
            <w:tcW w:w="3214" w:type="dxa"/>
            <w:gridSpan w:val="2"/>
            <w:vAlign w:val="center"/>
          </w:tcPr>
          <w:p w:rsidR="00AF0838" w:rsidRPr="00F24856" w:rsidRDefault="00C47D9A" w:rsidP="00F24856">
            <w:pPr>
              <w:rPr>
                <w:rFonts w:ascii="Times New Roman" w:hAnsi="Times New Roman" w:cs="Times New Roman"/>
                <w:b/>
                <w:sz w:val="24"/>
                <w:szCs w:val="24"/>
              </w:rPr>
            </w:pPr>
            <w:r>
              <w:rPr>
                <w:rFonts w:ascii="Times New Roman" w:hAnsi="Times New Roman" w:cs="Times New Roman"/>
                <w:b/>
                <w:sz w:val="24"/>
                <w:szCs w:val="24"/>
              </w:rPr>
              <w:t>Юридический</w:t>
            </w:r>
            <w:r w:rsidR="00F70866">
              <w:rPr>
                <w:rFonts w:ascii="Times New Roman" w:hAnsi="Times New Roman" w:cs="Times New Roman"/>
                <w:b/>
                <w:sz w:val="24"/>
                <w:szCs w:val="24"/>
              </w:rPr>
              <w:t>/почтовый</w:t>
            </w:r>
            <w:r w:rsidR="00AF0838" w:rsidRPr="00F24856">
              <w:rPr>
                <w:rFonts w:ascii="Times New Roman" w:hAnsi="Times New Roman" w:cs="Times New Roman"/>
                <w:b/>
                <w:sz w:val="24"/>
                <w:szCs w:val="24"/>
              </w:rPr>
              <w:t xml:space="preserve"> адрес:</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jc w:val="center"/>
        </w:trPr>
        <w:tc>
          <w:tcPr>
            <w:tcW w:w="3214" w:type="dxa"/>
            <w:gridSpan w:val="2"/>
            <w:vAlign w:val="center"/>
          </w:tcPr>
          <w:p w:rsidR="00AF0838" w:rsidRPr="00F24856" w:rsidRDefault="00AF0838" w:rsidP="00F24856">
            <w:pPr>
              <w:rPr>
                <w:rFonts w:ascii="Times New Roman" w:hAnsi="Times New Roman" w:cs="Times New Roman"/>
                <w:b/>
                <w:sz w:val="24"/>
                <w:szCs w:val="24"/>
              </w:rPr>
            </w:pPr>
            <w:r w:rsidRPr="00F24856">
              <w:rPr>
                <w:rFonts w:ascii="Times New Roman" w:hAnsi="Times New Roman" w:cs="Times New Roman"/>
                <w:b/>
                <w:sz w:val="24"/>
                <w:szCs w:val="24"/>
              </w:rPr>
              <w:t>Наименование должности и ФИО лица заключающего договор:</w:t>
            </w:r>
          </w:p>
        </w:tc>
        <w:tc>
          <w:tcPr>
            <w:tcW w:w="6131" w:type="dxa"/>
            <w:vAlign w:val="center"/>
          </w:tcPr>
          <w:p w:rsidR="00AF0838" w:rsidRPr="00F24856" w:rsidRDefault="00AF0838" w:rsidP="00E713DB">
            <w:pPr>
              <w:jc w:val="both"/>
              <w:rPr>
                <w:rFonts w:ascii="Times New Roman" w:hAnsi="Times New Roman" w:cs="Times New Roman"/>
                <w:b/>
                <w:sz w:val="24"/>
                <w:szCs w:val="24"/>
              </w:rPr>
            </w:pPr>
          </w:p>
          <w:p w:rsidR="00AF0838" w:rsidRPr="00F24856" w:rsidRDefault="00AF0838" w:rsidP="00E713DB">
            <w:pPr>
              <w:pBdr>
                <w:bottom w:val="single" w:sz="12" w:space="1" w:color="auto"/>
              </w:pBdr>
              <w:jc w:val="both"/>
              <w:rPr>
                <w:rFonts w:ascii="Times New Roman" w:hAnsi="Times New Roman" w:cs="Times New Roman"/>
                <w:b/>
                <w:sz w:val="24"/>
                <w:szCs w:val="24"/>
              </w:rPr>
            </w:pPr>
          </w:p>
          <w:p w:rsidR="00AF0838" w:rsidRPr="00F24856" w:rsidRDefault="00AF0838" w:rsidP="00E713DB">
            <w:pPr>
              <w:jc w:val="center"/>
              <w:rPr>
                <w:rFonts w:ascii="Times New Roman" w:hAnsi="Times New Roman" w:cs="Times New Roman"/>
                <w:b/>
                <w:sz w:val="24"/>
                <w:szCs w:val="24"/>
              </w:rPr>
            </w:pPr>
            <w:r w:rsidRPr="00F24856">
              <w:rPr>
                <w:rFonts w:ascii="Times New Roman" w:hAnsi="Times New Roman" w:cs="Times New Roman"/>
                <w:b/>
                <w:sz w:val="24"/>
                <w:szCs w:val="24"/>
              </w:rPr>
              <w:t>(должность и ФИО полностью)</w:t>
            </w:r>
          </w:p>
        </w:tc>
      </w:tr>
      <w:tr w:rsidR="00AF0838" w:rsidRPr="00F24856" w:rsidTr="000502A2">
        <w:trPr>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Документы (основания), удостоверяющие право лица на подписание договора (устав, доверенность, приказ или иное)</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trHeight w:val="174"/>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Тел.:</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AF0838" w:rsidRPr="00F24856" w:rsidTr="000502A2">
        <w:trPr>
          <w:trHeight w:val="210"/>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Эл. почта:</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28"/>
          <w:jc w:val="center"/>
        </w:trPr>
        <w:tc>
          <w:tcPr>
            <w:tcW w:w="9345" w:type="dxa"/>
            <w:gridSpan w:val="3"/>
            <w:vAlign w:val="center"/>
          </w:tcPr>
          <w:p w:rsidR="00F24856" w:rsidRPr="00F24856" w:rsidRDefault="00F24856" w:rsidP="00F24856">
            <w:pPr>
              <w:jc w:val="center"/>
              <w:rPr>
                <w:rFonts w:ascii="Times New Roman" w:hAnsi="Times New Roman" w:cs="Times New Roman"/>
                <w:b/>
                <w:sz w:val="24"/>
                <w:szCs w:val="24"/>
              </w:rPr>
            </w:pPr>
            <w:r w:rsidRPr="00F24856">
              <w:rPr>
                <w:rFonts w:ascii="Times New Roman" w:hAnsi="Times New Roman" w:cs="Times New Roman"/>
                <w:b/>
                <w:sz w:val="24"/>
                <w:szCs w:val="24"/>
              </w:rPr>
              <w:t>Информация об объектах образования отходов</w:t>
            </w:r>
            <w:r>
              <w:rPr>
                <w:rFonts w:ascii="Times New Roman" w:hAnsi="Times New Roman" w:cs="Times New Roman"/>
                <w:b/>
                <w:sz w:val="24"/>
                <w:szCs w:val="24"/>
              </w:rPr>
              <w:t>:</w:t>
            </w:r>
          </w:p>
          <w:p w:rsidR="00F24856" w:rsidRPr="00F24856" w:rsidRDefault="00F24856"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F24856" w:rsidRDefault="00F24856" w:rsidP="00E713DB">
            <w:pPr>
              <w:rPr>
                <w:rFonts w:ascii="Times New Roman" w:hAnsi="Times New Roman" w:cs="Times New Roman"/>
                <w:b/>
                <w:sz w:val="24"/>
                <w:szCs w:val="24"/>
              </w:rPr>
            </w:pPr>
            <w:r w:rsidRPr="00F24856">
              <w:rPr>
                <w:rFonts w:ascii="Times New Roman" w:hAnsi="Times New Roman" w:cs="Times New Roman"/>
                <w:b/>
                <w:sz w:val="24"/>
                <w:szCs w:val="24"/>
              </w:rPr>
              <w:t>Наименование объекта образования отходов:</w:t>
            </w:r>
          </w:p>
        </w:tc>
        <w:tc>
          <w:tcPr>
            <w:tcW w:w="6131" w:type="dxa"/>
          </w:tcPr>
          <w:p w:rsidR="00F24856" w:rsidRDefault="00F24856" w:rsidP="00E713DB">
            <w:pPr>
              <w:jc w:val="both"/>
              <w:rPr>
                <w:rFonts w:ascii="Times New Roman" w:hAnsi="Times New Roman" w:cs="Times New Roman"/>
                <w:sz w:val="20"/>
                <w:szCs w:val="20"/>
              </w:rPr>
            </w:pPr>
          </w:p>
          <w:p w:rsidR="008116BE" w:rsidRDefault="008116BE" w:rsidP="00E713DB">
            <w:pPr>
              <w:jc w:val="both"/>
              <w:rPr>
                <w:rFonts w:ascii="Times New Roman" w:hAnsi="Times New Roman" w:cs="Times New Roman"/>
                <w:sz w:val="20"/>
                <w:szCs w:val="20"/>
              </w:rPr>
            </w:pPr>
          </w:p>
        </w:tc>
      </w:tr>
      <w:tr w:rsidR="00F24856" w:rsidRPr="00F24856" w:rsidTr="000502A2">
        <w:trPr>
          <w:trHeight w:val="210"/>
          <w:jc w:val="center"/>
        </w:trPr>
        <w:tc>
          <w:tcPr>
            <w:tcW w:w="3214" w:type="dxa"/>
            <w:gridSpan w:val="2"/>
            <w:vAlign w:val="center"/>
          </w:tcPr>
          <w:p w:rsidR="00F24856" w:rsidRPr="00F24856" w:rsidRDefault="00F24856" w:rsidP="009F3425">
            <w:pPr>
              <w:rPr>
                <w:rFonts w:ascii="Times New Roman" w:hAnsi="Times New Roman" w:cs="Times New Roman"/>
                <w:b/>
                <w:sz w:val="24"/>
                <w:szCs w:val="24"/>
              </w:rPr>
            </w:pPr>
            <w:r w:rsidRPr="00F24856">
              <w:rPr>
                <w:rFonts w:ascii="Times New Roman" w:hAnsi="Times New Roman" w:cs="Times New Roman"/>
                <w:b/>
                <w:sz w:val="24"/>
                <w:szCs w:val="24"/>
              </w:rPr>
              <w:t>Адрес объек</w:t>
            </w:r>
            <w:r>
              <w:rPr>
                <w:rFonts w:ascii="Times New Roman" w:hAnsi="Times New Roman" w:cs="Times New Roman"/>
                <w:b/>
                <w:sz w:val="24"/>
                <w:szCs w:val="24"/>
              </w:rPr>
              <w:t xml:space="preserve">та, в </w:t>
            </w:r>
            <w:r w:rsidRPr="00F24856">
              <w:rPr>
                <w:rFonts w:ascii="Times New Roman" w:hAnsi="Times New Roman" w:cs="Times New Roman"/>
                <w:b/>
                <w:sz w:val="24"/>
                <w:szCs w:val="24"/>
              </w:rPr>
              <w:t>котором осуществляется деятельность и образуются отходы:</w:t>
            </w:r>
          </w:p>
        </w:tc>
        <w:tc>
          <w:tcPr>
            <w:tcW w:w="6131" w:type="dxa"/>
            <w:vAlign w:val="center"/>
          </w:tcPr>
          <w:p w:rsidR="00F24856" w:rsidRPr="00F24856" w:rsidRDefault="00F24856"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F24856" w:rsidRDefault="00F24856" w:rsidP="00E713DB">
            <w:pPr>
              <w:rPr>
                <w:rFonts w:ascii="Times New Roman" w:hAnsi="Times New Roman" w:cs="Times New Roman"/>
                <w:b/>
                <w:sz w:val="24"/>
                <w:szCs w:val="24"/>
              </w:rPr>
            </w:pPr>
            <w:r w:rsidRPr="00F24856">
              <w:rPr>
                <w:rFonts w:ascii="Times New Roman" w:hAnsi="Times New Roman" w:cs="Times New Roman"/>
                <w:b/>
                <w:sz w:val="24"/>
                <w:szCs w:val="24"/>
              </w:rPr>
              <w:t>Площадь объекта (м</w:t>
            </w:r>
            <w:r w:rsidRPr="00F24856">
              <w:rPr>
                <w:rFonts w:ascii="Times New Roman" w:hAnsi="Times New Roman" w:cs="Times New Roman"/>
                <w:b/>
                <w:sz w:val="24"/>
                <w:szCs w:val="24"/>
                <w:vertAlign w:val="superscript"/>
              </w:rPr>
              <w:t>2</w:t>
            </w:r>
            <w:r w:rsidRPr="00F24856">
              <w:rPr>
                <w:rFonts w:ascii="Times New Roman" w:hAnsi="Times New Roman" w:cs="Times New Roman"/>
                <w:b/>
                <w:sz w:val="24"/>
                <w:szCs w:val="24"/>
              </w:rPr>
              <w:t>):</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A87B45" w:rsidRDefault="00F24856" w:rsidP="00A87B45">
            <w:pPr>
              <w:rPr>
                <w:rFonts w:ascii="Times New Roman" w:hAnsi="Times New Roman" w:cs="Times New Roman"/>
                <w:b/>
                <w:sz w:val="24"/>
                <w:szCs w:val="24"/>
              </w:rPr>
            </w:pPr>
            <w:r w:rsidRPr="00A87B45">
              <w:rPr>
                <w:rFonts w:ascii="Times New Roman" w:hAnsi="Times New Roman" w:cs="Times New Roman"/>
                <w:b/>
                <w:sz w:val="24"/>
                <w:szCs w:val="24"/>
              </w:rPr>
              <w:t>Объем контейнеров:</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A87B45" w:rsidRDefault="00F24856" w:rsidP="00A87B45">
            <w:pPr>
              <w:rPr>
                <w:rFonts w:ascii="Times New Roman" w:hAnsi="Times New Roman" w:cs="Times New Roman"/>
                <w:b/>
                <w:sz w:val="24"/>
                <w:szCs w:val="24"/>
              </w:rPr>
            </w:pPr>
            <w:r w:rsidRPr="00A87B45">
              <w:rPr>
                <w:rFonts w:ascii="Times New Roman" w:hAnsi="Times New Roman" w:cs="Times New Roman"/>
                <w:b/>
                <w:sz w:val="24"/>
                <w:szCs w:val="24"/>
              </w:rPr>
              <w:t>Количество контейнеров:</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9345" w:type="dxa"/>
            <w:gridSpan w:val="3"/>
            <w:vAlign w:val="center"/>
          </w:tcPr>
          <w:p w:rsidR="00F24856" w:rsidRPr="00A87B45" w:rsidRDefault="00F24856" w:rsidP="00A87B45">
            <w:pPr>
              <w:jc w:val="center"/>
              <w:rPr>
                <w:rFonts w:ascii="Times New Roman" w:hAnsi="Times New Roman" w:cs="Times New Roman"/>
                <w:b/>
                <w:sz w:val="24"/>
                <w:szCs w:val="24"/>
              </w:rPr>
            </w:pPr>
            <w:r w:rsidRPr="00A87B45">
              <w:rPr>
                <w:rFonts w:ascii="Times New Roman" w:hAnsi="Times New Roman" w:cs="Times New Roman"/>
                <w:b/>
                <w:sz w:val="24"/>
                <w:szCs w:val="24"/>
              </w:rPr>
              <w:t>Информация о периодичности вывоза твердых коммунальных отходов:</w:t>
            </w:r>
          </w:p>
        </w:tc>
      </w:tr>
      <w:tr w:rsidR="00A87B45" w:rsidRPr="00F24856" w:rsidTr="000502A2">
        <w:trPr>
          <w:trHeight w:val="354"/>
          <w:jc w:val="center"/>
        </w:trPr>
        <w:tc>
          <w:tcPr>
            <w:tcW w:w="3214" w:type="dxa"/>
            <w:gridSpan w:val="2"/>
            <w:vAlign w:val="center"/>
          </w:tcPr>
          <w:p w:rsidR="00A87B45" w:rsidRPr="00A87B45" w:rsidRDefault="000502A2" w:rsidP="00E713DB">
            <w:pPr>
              <w:rPr>
                <w:rFonts w:ascii="Times New Roman" w:hAnsi="Times New Roman" w:cs="Times New Roman"/>
                <w:b/>
                <w:sz w:val="24"/>
                <w:szCs w:val="24"/>
              </w:rPr>
            </w:pPr>
            <w:r>
              <w:rPr>
                <w:rFonts w:ascii="Times New Roman" w:hAnsi="Times New Roman" w:cs="Times New Roman"/>
                <w:b/>
                <w:sz w:val="24"/>
                <w:szCs w:val="24"/>
              </w:rPr>
              <w:t xml:space="preserve">Периодичность </w:t>
            </w:r>
            <w:r w:rsidR="00A87B45" w:rsidRPr="00A87B45">
              <w:rPr>
                <w:rFonts w:ascii="Times New Roman" w:hAnsi="Times New Roman" w:cs="Times New Roman"/>
                <w:b/>
                <w:sz w:val="24"/>
                <w:szCs w:val="24"/>
              </w:rPr>
              <w:t>вывоза</w:t>
            </w:r>
            <w:r w:rsidR="00A87B45">
              <w:rPr>
                <w:rFonts w:ascii="Times New Roman" w:hAnsi="Times New Roman" w:cs="Times New Roman"/>
                <w:b/>
                <w:sz w:val="24"/>
                <w:szCs w:val="24"/>
              </w:rPr>
              <w:t>:</w:t>
            </w:r>
          </w:p>
        </w:tc>
        <w:tc>
          <w:tcPr>
            <w:tcW w:w="6131" w:type="dxa"/>
            <w:vAlign w:val="center"/>
          </w:tcPr>
          <w:p w:rsidR="00A87B45" w:rsidRDefault="00A87B45" w:rsidP="0081417E">
            <w:pPr>
              <w:tabs>
                <w:tab w:val="center" w:pos="4074"/>
              </w:tabs>
              <w:rPr>
                <w:rFonts w:ascii="Times New Roman" w:hAnsi="Times New Roman" w:cs="Times New Roman"/>
                <w:sz w:val="18"/>
                <w:szCs w:val="18"/>
              </w:rPr>
            </w:pPr>
          </w:p>
        </w:tc>
      </w:tr>
      <w:tr w:rsidR="0050326E" w:rsidRPr="00F24856" w:rsidTr="000502A2">
        <w:trPr>
          <w:trHeight w:val="210"/>
          <w:jc w:val="center"/>
        </w:trPr>
        <w:tc>
          <w:tcPr>
            <w:tcW w:w="9345" w:type="dxa"/>
            <w:gridSpan w:val="3"/>
            <w:vAlign w:val="center"/>
          </w:tcPr>
          <w:p w:rsidR="0050326E" w:rsidRPr="0050326E" w:rsidRDefault="0050326E" w:rsidP="0050326E">
            <w:pPr>
              <w:jc w:val="center"/>
              <w:rPr>
                <w:rFonts w:ascii="Times New Roman" w:hAnsi="Times New Roman" w:cs="Times New Roman"/>
                <w:b/>
                <w:sz w:val="24"/>
                <w:szCs w:val="24"/>
              </w:rPr>
            </w:pPr>
            <w:r w:rsidRPr="0050326E">
              <w:rPr>
                <w:rFonts w:ascii="Times New Roman" w:hAnsi="Times New Roman" w:cs="Times New Roman"/>
                <w:b/>
                <w:sz w:val="24"/>
                <w:szCs w:val="24"/>
              </w:rPr>
              <w:t>Сведения о контактном лице</w:t>
            </w:r>
            <w:r>
              <w:rPr>
                <w:rFonts w:ascii="Times New Roman" w:hAnsi="Times New Roman" w:cs="Times New Roman"/>
                <w:b/>
                <w:sz w:val="24"/>
                <w:szCs w:val="24"/>
              </w:rPr>
              <w:t>:</w:t>
            </w:r>
          </w:p>
        </w:tc>
      </w:tr>
      <w:tr w:rsidR="0050326E" w:rsidRPr="00F24856" w:rsidTr="000502A2">
        <w:trPr>
          <w:trHeight w:val="210"/>
          <w:jc w:val="center"/>
        </w:trPr>
        <w:tc>
          <w:tcPr>
            <w:tcW w:w="3214" w:type="dxa"/>
            <w:gridSpan w:val="2"/>
            <w:vAlign w:val="center"/>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t>Ф.И.О и должность лица:</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trHeight w:val="210"/>
          <w:jc w:val="center"/>
        </w:trPr>
        <w:tc>
          <w:tcPr>
            <w:tcW w:w="3214" w:type="dxa"/>
            <w:gridSpan w:val="2"/>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t>Контактный тел.:</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trHeight w:val="210"/>
          <w:jc w:val="center"/>
        </w:trPr>
        <w:tc>
          <w:tcPr>
            <w:tcW w:w="3214" w:type="dxa"/>
            <w:gridSpan w:val="2"/>
            <w:vAlign w:val="center"/>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lastRenderedPageBreak/>
              <w:t>Эл. почта:</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jc w:val="center"/>
        </w:trPr>
        <w:tc>
          <w:tcPr>
            <w:tcW w:w="9345" w:type="dxa"/>
            <w:gridSpan w:val="3"/>
            <w:vAlign w:val="center"/>
          </w:tcPr>
          <w:p w:rsidR="0050326E" w:rsidRPr="00F24856" w:rsidRDefault="0050326E" w:rsidP="00E713DB">
            <w:pPr>
              <w:spacing w:line="276" w:lineRule="auto"/>
              <w:jc w:val="center"/>
              <w:rPr>
                <w:rFonts w:ascii="Times New Roman" w:hAnsi="Times New Roman" w:cs="Times New Roman"/>
                <w:b/>
                <w:sz w:val="24"/>
                <w:szCs w:val="24"/>
              </w:rPr>
            </w:pPr>
            <w:r w:rsidRPr="00F24856">
              <w:rPr>
                <w:rFonts w:ascii="Times New Roman" w:hAnsi="Times New Roman" w:cs="Times New Roman"/>
                <w:b/>
                <w:sz w:val="24"/>
                <w:szCs w:val="24"/>
              </w:rPr>
              <w:t>Банковские реквизиты:</w:t>
            </w:r>
          </w:p>
        </w:tc>
      </w:tr>
      <w:tr w:rsidR="0050326E" w:rsidRPr="00F24856" w:rsidTr="000502A2">
        <w:trPr>
          <w:jc w:val="center"/>
        </w:trPr>
        <w:tc>
          <w:tcPr>
            <w:tcW w:w="2854" w:type="dxa"/>
            <w:vAlign w:val="center"/>
          </w:tcPr>
          <w:p w:rsidR="0050326E" w:rsidRPr="00F24856" w:rsidRDefault="0050326E" w:rsidP="00E713DB">
            <w:pPr>
              <w:rPr>
                <w:rFonts w:ascii="Times New Roman" w:hAnsi="Times New Roman" w:cs="Times New Roman"/>
                <w:b/>
                <w:sz w:val="24"/>
                <w:szCs w:val="24"/>
              </w:rPr>
            </w:pPr>
            <w:r w:rsidRPr="00F24856">
              <w:rPr>
                <w:rFonts w:ascii="Times New Roman" w:hAnsi="Times New Roman" w:cs="Times New Roman"/>
                <w:b/>
                <w:sz w:val="24"/>
                <w:szCs w:val="24"/>
              </w:rPr>
              <w:t>Наименование банка:</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0326E" w:rsidP="00E713DB">
            <w:pPr>
              <w:rPr>
                <w:rFonts w:ascii="Times New Roman" w:hAnsi="Times New Roman" w:cs="Times New Roman"/>
                <w:b/>
                <w:sz w:val="24"/>
                <w:szCs w:val="24"/>
              </w:rPr>
            </w:pPr>
            <w:r w:rsidRPr="00F24856">
              <w:rPr>
                <w:rFonts w:ascii="Times New Roman" w:hAnsi="Times New Roman" w:cs="Times New Roman"/>
                <w:b/>
                <w:sz w:val="24"/>
                <w:szCs w:val="24"/>
              </w:rPr>
              <w:t>БИК:</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F490D" w:rsidP="00E713DB">
            <w:pPr>
              <w:rPr>
                <w:rFonts w:ascii="Times New Roman" w:hAnsi="Times New Roman" w:cs="Times New Roman"/>
                <w:b/>
                <w:sz w:val="24"/>
                <w:szCs w:val="24"/>
              </w:rPr>
            </w:pPr>
            <w:r>
              <w:rPr>
                <w:rFonts w:ascii="Times New Roman" w:hAnsi="Times New Roman" w:cs="Times New Roman"/>
                <w:b/>
                <w:sz w:val="24"/>
                <w:szCs w:val="24"/>
              </w:rPr>
              <w:t>Банковский счет:</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F490D" w:rsidP="00E713DB">
            <w:pPr>
              <w:rPr>
                <w:rFonts w:ascii="Times New Roman" w:hAnsi="Times New Roman" w:cs="Times New Roman"/>
                <w:b/>
                <w:sz w:val="24"/>
                <w:szCs w:val="24"/>
              </w:rPr>
            </w:pPr>
            <w:r>
              <w:rPr>
                <w:rFonts w:ascii="Times New Roman" w:hAnsi="Times New Roman" w:cs="Times New Roman"/>
                <w:b/>
                <w:sz w:val="24"/>
                <w:szCs w:val="24"/>
              </w:rPr>
              <w:t>Корр. счет</w:t>
            </w:r>
            <w:r w:rsidR="0050326E" w:rsidRPr="00F24856">
              <w:rPr>
                <w:rFonts w:ascii="Times New Roman" w:hAnsi="Times New Roman" w:cs="Times New Roman"/>
                <w:b/>
                <w:sz w:val="24"/>
                <w:szCs w:val="24"/>
              </w:rPr>
              <w:t>:</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bl>
    <w:p w:rsidR="00AF0838" w:rsidRDefault="00AF0838" w:rsidP="00AF0838">
      <w:pPr>
        <w:spacing w:after="0" w:line="240" w:lineRule="auto"/>
        <w:jc w:val="both"/>
        <w:rPr>
          <w:rFonts w:ascii="Times New Roman" w:eastAsia="Times New Roman" w:hAnsi="Times New Roman" w:cs="Times New Roman"/>
          <w:b/>
          <w:sz w:val="18"/>
          <w:szCs w:val="18"/>
          <w:lang w:eastAsia="ru-RU"/>
        </w:rPr>
      </w:pPr>
    </w:p>
    <w:p w:rsidR="000502A2" w:rsidRPr="000502A2" w:rsidRDefault="000502A2" w:rsidP="000502A2">
      <w:pPr>
        <w:spacing w:after="0" w:line="240" w:lineRule="auto"/>
        <w:ind w:firstLine="851"/>
        <w:rPr>
          <w:rFonts w:ascii="Times New Roman" w:hAnsi="Times New Roman" w:cs="Times New Roman"/>
          <w:sz w:val="24"/>
          <w:szCs w:val="24"/>
        </w:rPr>
      </w:pPr>
      <w:r w:rsidRPr="000502A2">
        <w:rPr>
          <w:rFonts w:ascii="Times New Roman" w:hAnsi="Times New Roman" w:cs="Times New Roman"/>
          <w:sz w:val="24"/>
          <w:szCs w:val="24"/>
        </w:rPr>
        <w:t>Для заключения договора на оказание услуг по обращению с твёрдыми коммунальными отходами (ТКО) Вам необходимо предоставить в офис Регионального оператора, расположенный по адресу: г.</w:t>
      </w:r>
      <w:r>
        <w:rPr>
          <w:rFonts w:ascii="Times New Roman" w:hAnsi="Times New Roman" w:cs="Times New Roman"/>
          <w:sz w:val="24"/>
          <w:szCs w:val="24"/>
        </w:rPr>
        <w:t xml:space="preserve"> </w:t>
      </w:r>
      <w:r w:rsidRPr="000502A2">
        <w:rPr>
          <w:rFonts w:ascii="Times New Roman" w:hAnsi="Times New Roman" w:cs="Times New Roman"/>
          <w:sz w:val="24"/>
          <w:szCs w:val="24"/>
        </w:rPr>
        <w:t xml:space="preserve">Минусинск, ул. Абаканская, д. 72, офис. 301 либо на электронный адрес: </w:t>
      </w:r>
      <w:hyperlink r:id="rId6" w:history="1">
        <w:r w:rsidRPr="000502A2">
          <w:rPr>
            <w:rStyle w:val="a6"/>
            <w:rFonts w:ascii="Times New Roman" w:hAnsi="Times New Roman" w:cs="Times New Roman"/>
            <w:sz w:val="24"/>
            <w:szCs w:val="24"/>
            <w:lang w:val="en-US"/>
          </w:rPr>
          <w:t>mghmin</w:t>
        </w:r>
        <w:r w:rsidRPr="000502A2">
          <w:rPr>
            <w:rStyle w:val="a6"/>
            <w:rFonts w:ascii="Times New Roman" w:hAnsi="Times New Roman" w:cs="Times New Roman"/>
            <w:sz w:val="24"/>
            <w:szCs w:val="24"/>
          </w:rPr>
          <w:t>@</w:t>
        </w:r>
        <w:r w:rsidRPr="000502A2">
          <w:rPr>
            <w:rStyle w:val="a6"/>
            <w:rFonts w:ascii="Times New Roman" w:hAnsi="Times New Roman" w:cs="Times New Roman"/>
            <w:sz w:val="24"/>
            <w:szCs w:val="24"/>
            <w:lang w:val="en-US"/>
          </w:rPr>
          <w:t>inbox</w:t>
        </w:r>
        <w:r w:rsidRPr="000502A2">
          <w:rPr>
            <w:rStyle w:val="a6"/>
            <w:rFonts w:ascii="Times New Roman" w:hAnsi="Times New Roman" w:cs="Times New Roman"/>
            <w:sz w:val="24"/>
            <w:szCs w:val="24"/>
          </w:rPr>
          <w:t>.</w:t>
        </w:r>
        <w:r w:rsidRPr="000502A2">
          <w:rPr>
            <w:rStyle w:val="a6"/>
            <w:rFonts w:ascii="Times New Roman" w:hAnsi="Times New Roman" w:cs="Times New Roman"/>
            <w:sz w:val="24"/>
            <w:szCs w:val="24"/>
            <w:lang w:val="en-US"/>
          </w:rPr>
          <w:t>ru</w:t>
        </w:r>
      </w:hyperlink>
      <w:r w:rsidRPr="000502A2">
        <w:rPr>
          <w:rFonts w:ascii="Times New Roman" w:hAnsi="Times New Roman" w:cs="Times New Roman"/>
          <w:sz w:val="24"/>
          <w:szCs w:val="24"/>
        </w:rPr>
        <w:t xml:space="preserve"> следующие документы :</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Заявку на оказание услуг (в форме, установленной Региональным оператором), подписанную руководителем (собственником)</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Реквизиты (карточку предприятия) с указанием ИНН и ОГРН.</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Выписку из устава либо иной документ, удостоверяющий полномочия лица на подписание договора об оказании услуг по обращению с твёрдыми коммунальными отходами.</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Наименование и местонахождение (фактический адрес) помещения (места образования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Копия документа, удостоверяющего право собственности или аренды помещения (места образования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 виде хозяйственной деятельности (ОКВЭД).</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 наличии/отсутствии контейнерной площадки. При наличии собственной площадки указать месторасположение, количество контейнеров, объем контейнеров, периодичность вывоза. При наличии общей площадки указать собственника площадки. При отсутствии контейнерной площадки описать методику накопления (складирования ТКО) и вывоза твердых коммунальных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об ответственном лице по работе с региональным оператором с указанием номера телефона.</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 xml:space="preserve">Справка о количестве детей, посещающих дошкольное или учебное заведение (для дошкольных или учебных заведений). </w:t>
      </w:r>
    </w:p>
    <w:p w:rsidR="00EE2786" w:rsidRDefault="00EE2786" w:rsidP="000502A2">
      <w:pPr>
        <w:spacing w:after="0" w:line="240" w:lineRule="auto"/>
        <w:rPr>
          <w:rFonts w:ascii="Times New Roman" w:hAnsi="Times New Roman" w:cs="Times New Roman"/>
          <w:sz w:val="24"/>
          <w:szCs w:val="24"/>
        </w:rPr>
      </w:pPr>
      <w:bookmarkStart w:id="0" w:name="_GoBack"/>
      <w:bookmarkEnd w:id="0"/>
      <w:r w:rsidRPr="00EE2786">
        <w:rPr>
          <w:rFonts w:ascii="Times New Roman" w:hAnsi="Times New Roman" w:cs="Times New Roman"/>
          <w:sz w:val="24"/>
          <w:szCs w:val="24"/>
        </w:rPr>
        <w:t xml:space="preserve">- Копия таблицы 1.18 (либо 2.19) из проекта нормативов образования отходов и лимитов на их размещение; </w:t>
      </w:r>
    </w:p>
    <w:p w:rsid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xml:space="preserve">- Копии утвержденных </w:t>
      </w:r>
      <w:proofErr w:type="spellStart"/>
      <w:r w:rsidRPr="00EE2786">
        <w:rPr>
          <w:rFonts w:ascii="Times New Roman" w:hAnsi="Times New Roman" w:cs="Times New Roman"/>
          <w:sz w:val="24"/>
          <w:szCs w:val="24"/>
        </w:rPr>
        <w:t>Росприроднадзором</w:t>
      </w:r>
      <w:proofErr w:type="spellEnd"/>
      <w:r w:rsidRPr="00EE2786">
        <w:rPr>
          <w:rFonts w:ascii="Times New Roman" w:hAnsi="Times New Roman" w:cs="Times New Roman"/>
          <w:sz w:val="24"/>
          <w:szCs w:val="24"/>
        </w:rPr>
        <w:t xml:space="preserve"> паспортов на отходы 4-го класса опасности. На отходы 5-го класса опасности – свидетельства, согласованные с </w:t>
      </w:r>
      <w:proofErr w:type="spellStart"/>
      <w:r w:rsidRPr="00EE2786">
        <w:rPr>
          <w:rFonts w:ascii="Times New Roman" w:hAnsi="Times New Roman" w:cs="Times New Roman"/>
          <w:sz w:val="24"/>
          <w:szCs w:val="24"/>
        </w:rPr>
        <w:t>Росприроднадзором</w:t>
      </w:r>
      <w:proofErr w:type="spellEnd"/>
      <w:r w:rsidRPr="00EE2786">
        <w:rPr>
          <w:rFonts w:ascii="Times New Roman" w:hAnsi="Times New Roman" w:cs="Times New Roman"/>
          <w:sz w:val="24"/>
          <w:szCs w:val="24"/>
        </w:rPr>
        <w:t>, либо протокол из лаборатории, подтверждающий класс опасности;</w:t>
      </w:r>
    </w:p>
    <w:p w:rsid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xml:space="preserve"> - </w:t>
      </w:r>
      <w:proofErr w:type="spellStart"/>
      <w:r w:rsidRPr="00EE2786">
        <w:rPr>
          <w:rFonts w:ascii="Times New Roman" w:hAnsi="Times New Roman" w:cs="Times New Roman"/>
          <w:sz w:val="24"/>
          <w:szCs w:val="24"/>
        </w:rPr>
        <w:t>cправка</w:t>
      </w:r>
      <w:proofErr w:type="spellEnd"/>
      <w:r w:rsidRPr="00EE2786">
        <w:rPr>
          <w:rFonts w:ascii="Times New Roman" w:hAnsi="Times New Roman" w:cs="Times New Roman"/>
          <w:sz w:val="24"/>
          <w:szCs w:val="24"/>
        </w:rPr>
        <w:t xml:space="preserve"> о бюджетном финансировании (ФБУ). </w:t>
      </w:r>
    </w:p>
    <w:p w:rsid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графический вид о размещении мест сбора и накопления ТКО и подъездных путей к ним;</w:t>
      </w:r>
    </w:p>
    <w:p w:rsidR="00EE2786" w:rsidRP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xml:space="preserve"> - 2 фото контейнерной площадки (с передней и боковой стороны, сделанные с расстояния не менее 10ти метров);</w:t>
      </w:r>
    </w:p>
    <w:p w:rsidR="000502A2" w:rsidRPr="000502A2" w:rsidRDefault="000502A2" w:rsidP="000502A2">
      <w:pPr>
        <w:spacing w:after="0" w:line="240" w:lineRule="auto"/>
        <w:rPr>
          <w:rFonts w:ascii="Times New Roman" w:hAnsi="Times New Roman" w:cs="Times New Roman"/>
          <w:sz w:val="24"/>
          <w:szCs w:val="24"/>
        </w:rPr>
      </w:pPr>
    </w:p>
    <w:p w:rsidR="003D5667" w:rsidRDefault="003D5667" w:rsidP="00AF0838">
      <w:pPr>
        <w:spacing w:after="0" w:line="240" w:lineRule="auto"/>
        <w:jc w:val="both"/>
        <w:rPr>
          <w:rFonts w:ascii="Times New Roman" w:hAnsi="Times New Roman" w:cs="Times New Roman"/>
          <w:sz w:val="24"/>
          <w:szCs w:val="24"/>
        </w:rPr>
      </w:pPr>
    </w:p>
    <w:p w:rsidR="009C6AAA" w:rsidRDefault="009C6AAA" w:rsidP="009C6A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w:t>
      </w:r>
      <w:r w:rsidR="000502A2">
        <w:rPr>
          <w:rFonts w:ascii="Times New Roman" w:hAnsi="Times New Roman"/>
          <w:sz w:val="24"/>
          <w:szCs w:val="24"/>
        </w:rPr>
        <w:t>__» ______________ 2021</w:t>
      </w:r>
      <w:r>
        <w:rPr>
          <w:rFonts w:ascii="Times New Roman" w:hAnsi="Times New Roman"/>
          <w:sz w:val="24"/>
          <w:szCs w:val="24"/>
        </w:rPr>
        <w:t xml:space="preserve">г. </w:t>
      </w:r>
      <w:r>
        <w:rPr>
          <w:rFonts w:ascii="Times New Roman" w:hAnsi="Times New Roman"/>
          <w:sz w:val="24"/>
          <w:szCs w:val="24"/>
        </w:rPr>
        <w:tab/>
      </w:r>
      <w:r>
        <w:rPr>
          <w:rFonts w:ascii="Times New Roman" w:eastAsia="Calibri" w:hAnsi="Times New Roman" w:cs="Times New Roman"/>
          <w:sz w:val="24"/>
          <w:szCs w:val="24"/>
        </w:rPr>
        <w:t>_____________ / ______________________ /</w:t>
      </w:r>
    </w:p>
    <w:p w:rsidR="009C6AAA" w:rsidRPr="006D2B69" w:rsidRDefault="009C6AAA" w:rsidP="009C6AAA">
      <w:pPr>
        <w:spacing w:after="0" w:line="240" w:lineRule="auto"/>
        <w:jc w:val="both"/>
        <w:rPr>
          <w:rFonts w:ascii="Times New Roman" w:eastAsia="Calibri" w:hAnsi="Times New Roman" w:cs="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t>(дата)</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eastAsia="Calibri" w:hAnsi="Times New Roman" w:cs="Times New Roman"/>
          <w:sz w:val="24"/>
          <w:szCs w:val="24"/>
          <w:vertAlign w:val="superscript"/>
        </w:rPr>
        <w:t>(подпись)</w:t>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t>(расшифровка)</w:t>
      </w:r>
    </w:p>
    <w:p w:rsidR="009C6AAA" w:rsidRPr="003D5667" w:rsidRDefault="009C6AAA" w:rsidP="009C6AAA">
      <w:pPr>
        <w:spacing w:after="0" w:line="240" w:lineRule="auto"/>
        <w:jc w:val="both"/>
        <w:rPr>
          <w:rFonts w:ascii="Times New Roman" w:hAnsi="Times New Roman" w:cs="Times New Roman"/>
          <w:sz w:val="20"/>
          <w:szCs w:val="20"/>
        </w:rPr>
      </w:pPr>
    </w:p>
    <w:sectPr w:rsidR="009C6AAA" w:rsidRPr="003D5667" w:rsidSect="00B90ED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499C"/>
    <w:multiLevelType w:val="hybridMultilevel"/>
    <w:tmpl w:val="0C30EB6C"/>
    <w:lvl w:ilvl="0" w:tplc="1070E750">
      <w:start w:val="1"/>
      <w:numFmt w:val="decimal"/>
      <w:lvlText w:val="%1."/>
      <w:lvlJc w:val="left"/>
      <w:pPr>
        <w:ind w:left="1729"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7A"/>
    <w:rsid w:val="000502A2"/>
    <w:rsid w:val="000B3D14"/>
    <w:rsid w:val="0016074F"/>
    <w:rsid w:val="00171D70"/>
    <w:rsid w:val="002A2F7A"/>
    <w:rsid w:val="002E563A"/>
    <w:rsid w:val="00315DD8"/>
    <w:rsid w:val="0033757B"/>
    <w:rsid w:val="00344354"/>
    <w:rsid w:val="003A10EA"/>
    <w:rsid w:val="003B19DA"/>
    <w:rsid w:val="003D5667"/>
    <w:rsid w:val="004D0C66"/>
    <w:rsid w:val="0050326E"/>
    <w:rsid w:val="005226F1"/>
    <w:rsid w:val="00530CF4"/>
    <w:rsid w:val="005D4CE4"/>
    <w:rsid w:val="005E7158"/>
    <w:rsid w:val="005F490D"/>
    <w:rsid w:val="006009F2"/>
    <w:rsid w:val="006519AB"/>
    <w:rsid w:val="0070340E"/>
    <w:rsid w:val="007C29B6"/>
    <w:rsid w:val="007C44A2"/>
    <w:rsid w:val="008116BE"/>
    <w:rsid w:val="0081417E"/>
    <w:rsid w:val="00851D46"/>
    <w:rsid w:val="00897CAD"/>
    <w:rsid w:val="00937112"/>
    <w:rsid w:val="009537AD"/>
    <w:rsid w:val="00981F7A"/>
    <w:rsid w:val="009C6AAA"/>
    <w:rsid w:val="009F3425"/>
    <w:rsid w:val="00A87B45"/>
    <w:rsid w:val="00AF0838"/>
    <w:rsid w:val="00B12303"/>
    <w:rsid w:val="00B30746"/>
    <w:rsid w:val="00B447B8"/>
    <w:rsid w:val="00B70146"/>
    <w:rsid w:val="00B90ED5"/>
    <w:rsid w:val="00BB1E2E"/>
    <w:rsid w:val="00C12D1C"/>
    <w:rsid w:val="00C47D9A"/>
    <w:rsid w:val="00DF71AE"/>
    <w:rsid w:val="00E34309"/>
    <w:rsid w:val="00E84812"/>
    <w:rsid w:val="00EE2786"/>
    <w:rsid w:val="00F24856"/>
    <w:rsid w:val="00F70866"/>
    <w:rsid w:val="00FB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BF583-C0D4-4D4F-A20B-F7ED71DA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07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74F"/>
    <w:rPr>
      <w:rFonts w:ascii="Segoe UI" w:hAnsi="Segoe UI" w:cs="Segoe UI"/>
      <w:sz w:val="18"/>
      <w:szCs w:val="18"/>
    </w:rPr>
  </w:style>
  <w:style w:type="character" w:styleId="a6">
    <w:name w:val="Hyperlink"/>
    <w:basedOn w:val="a0"/>
    <w:uiPriority w:val="99"/>
    <w:unhideWhenUsed/>
    <w:rsid w:val="0005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hmin@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6122-FF0A-4F73-BEC9-3F6AB5F7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5</cp:revision>
  <cp:lastPrinted>2021-05-21T03:00:00Z</cp:lastPrinted>
  <dcterms:created xsi:type="dcterms:W3CDTF">2021-01-13T02:30:00Z</dcterms:created>
  <dcterms:modified xsi:type="dcterms:W3CDTF">2021-05-22T03:12:00Z</dcterms:modified>
</cp:coreProperties>
</file>